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8D" w:rsidRDefault="00827A8D" w:rsidP="00827A8D">
      <w:pPr>
        <w:jc w:val="center"/>
        <w:rPr>
          <w:b/>
          <w:sz w:val="36"/>
          <w:szCs w:val="36"/>
        </w:rPr>
      </w:pPr>
      <w:r w:rsidRPr="00951F7C">
        <w:rPr>
          <w:b/>
          <w:sz w:val="36"/>
          <w:szCs w:val="36"/>
        </w:rPr>
        <w:t xml:space="preserve">PROJECT </w:t>
      </w:r>
      <w:r>
        <w:rPr>
          <w:b/>
          <w:sz w:val="36"/>
          <w:szCs w:val="36"/>
        </w:rPr>
        <w:t>LOG</w:t>
      </w:r>
    </w:p>
    <w:p w:rsidR="00827A8D" w:rsidRDefault="00827A8D" w:rsidP="00827A8D"/>
    <w:tbl>
      <w:tblPr>
        <w:tblW w:w="97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3261"/>
        <w:gridCol w:w="3234"/>
        <w:gridCol w:w="1728"/>
      </w:tblGrid>
      <w:tr w:rsidR="00827A8D" w:rsidTr="00827A8D">
        <w:trPr>
          <w:trHeight w:val="415"/>
        </w:trPr>
        <w:tc>
          <w:tcPr>
            <w:tcW w:w="15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7A8D" w:rsidRDefault="00827A8D" w:rsidP="005F3A03">
            <w:r>
              <w:t>Project Title:</w:t>
            </w:r>
          </w:p>
        </w:tc>
        <w:tc>
          <w:tcPr>
            <w:tcW w:w="3261" w:type="dxa"/>
            <w:shd w:val="clear" w:color="auto" w:fill="auto"/>
          </w:tcPr>
          <w:p w:rsidR="00827A8D" w:rsidRDefault="00827A8D" w:rsidP="005F3A03"/>
          <w:p w:rsidR="00827A8D" w:rsidRDefault="00827A8D" w:rsidP="005F3A03">
            <w:r>
              <w:t>Music Video</w:t>
            </w:r>
          </w:p>
        </w:tc>
        <w:tc>
          <w:tcPr>
            <w:tcW w:w="3234" w:type="dxa"/>
            <w:tcBorders>
              <w:top w:val="nil"/>
              <w:bottom w:val="nil"/>
            </w:tcBorders>
            <w:shd w:val="clear" w:color="auto" w:fill="auto"/>
          </w:tcPr>
          <w:p w:rsidR="00827A8D" w:rsidRDefault="00827A8D" w:rsidP="005F3A03">
            <w:r>
              <w:t xml:space="preserve">  Project Deadline:</w:t>
            </w:r>
          </w:p>
        </w:tc>
        <w:tc>
          <w:tcPr>
            <w:tcW w:w="1728" w:type="dxa"/>
            <w:shd w:val="clear" w:color="auto" w:fill="auto"/>
          </w:tcPr>
          <w:p w:rsidR="00827A8D" w:rsidRDefault="00F953CC" w:rsidP="005F3A03">
            <w:r>
              <w:t>Christmas Break</w:t>
            </w:r>
          </w:p>
        </w:tc>
      </w:tr>
    </w:tbl>
    <w:p w:rsidR="00827A8D" w:rsidRDefault="00827A8D" w:rsidP="00827A8D"/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938"/>
        <w:gridCol w:w="2127"/>
      </w:tblGrid>
      <w:tr w:rsidR="00827A8D" w:rsidTr="00827A8D">
        <w:tc>
          <w:tcPr>
            <w:tcW w:w="4680" w:type="dxa"/>
            <w:shd w:val="clear" w:color="auto" w:fill="auto"/>
          </w:tcPr>
          <w:p w:rsidR="00827A8D" w:rsidRPr="00A154A1" w:rsidRDefault="00827A8D" w:rsidP="005F3A03">
            <w:pPr>
              <w:rPr>
                <w:b/>
                <w:i/>
              </w:rPr>
            </w:pPr>
            <w:r w:rsidRPr="00A154A1">
              <w:rPr>
                <w:b/>
                <w:i/>
              </w:rPr>
              <w:t>Job</w:t>
            </w:r>
          </w:p>
        </w:tc>
        <w:tc>
          <w:tcPr>
            <w:tcW w:w="2938" w:type="dxa"/>
            <w:shd w:val="clear" w:color="auto" w:fill="auto"/>
          </w:tcPr>
          <w:p w:rsidR="00827A8D" w:rsidRPr="00A154A1" w:rsidRDefault="00827A8D" w:rsidP="005F3A03">
            <w:pPr>
              <w:rPr>
                <w:b/>
                <w:i/>
              </w:rPr>
            </w:pPr>
            <w:r w:rsidRPr="00A154A1">
              <w:rPr>
                <w:b/>
                <w:i/>
              </w:rPr>
              <w:t>Deadline</w:t>
            </w:r>
          </w:p>
        </w:tc>
        <w:tc>
          <w:tcPr>
            <w:tcW w:w="2127" w:type="dxa"/>
            <w:shd w:val="clear" w:color="auto" w:fill="auto"/>
          </w:tcPr>
          <w:p w:rsidR="00827A8D" w:rsidRPr="00A154A1" w:rsidRDefault="00827A8D" w:rsidP="005F3A03">
            <w:pPr>
              <w:rPr>
                <w:b/>
                <w:i/>
              </w:rPr>
            </w:pPr>
            <w:r w:rsidRPr="00A154A1">
              <w:rPr>
                <w:b/>
                <w:i/>
              </w:rPr>
              <w:t>Completed</w:t>
            </w:r>
          </w:p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442AF5" w:rsidP="005F3A03">
            <w:r>
              <w:t>Costume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442AF5" w:rsidP="005F3A03">
            <w:r>
              <w:t>30</w:t>
            </w:r>
            <w:r w:rsidRPr="00442AF5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  <w:tr w:rsidR="0093044B" w:rsidTr="00827A8D">
        <w:tc>
          <w:tcPr>
            <w:tcW w:w="4680" w:type="dxa"/>
            <w:shd w:val="clear" w:color="auto" w:fill="auto"/>
          </w:tcPr>
          <w:p w:rsidR="0093044B" w:rsidRDefault="0093044B" w:rsidP="005F3A03">
            <w:r>
              <w:t>Shot</w:t>
            </w:r>
            <w:r w:rsidR="00C4553F">
              <w:t xml:space="preserve"> </w:t>
            </w:r>
            <w:r>
              <w:t>list</w:t>
            </w:r>
          </w:p>
        </w:tc>
        <w:tc>
          <w:tcPr>
            <w:tcW w:w="2938" w:type="dxa"/>
            <w:shd w:val="clear" w:color="auto" w:fill="auto"/>
          </w:tcPr>
          <w:p w:rsidR="0093044B" w:rsidRDefault="0093044B" w:rsidP="005F3A03">
            <w:r>
              <w:t>FINISHED</w:t>
            </w:r>
          </w:p>
        </w:tc>
        <w:tc>
          <w:tcPr>
            <w:tcW w:w="2127" w:type="dxa"/>
            <w:shd w:val="clear" w:color="auto" w:fill="auto"/>
          </w:tcPr>
          <w:p w:rsidR="0093044B" w:rsidRDefault="0093044B" w:rsidP="005F3A03">
            <w:r w:rsidRPr="0093044B">
              <w:rPr>
                <w:highlight w:val="green"/>
              </w:rPr>
              <w:t>FINISHED</w:t>
            </w:r>
          </w:p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442AF5" w:rsidP="005F3A03">
            <w:r>
              <w:t xml:space="preserve">Story board 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442AF5" w:rsidP="005F3A03">
            <w:r>
              <w:t>30</w:t>
            </w:r>
            <w:r w:rsidRPr="00442AF5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  <w:tr w:rsidR="00442AF5" w:rsidTr="00827A8D">
        <w:tc>
          <w:tcPr>
            <w:tcW w:w="4680" w:type="dxa"/>
            <w:shd w:val="clear" w:color="auto" w:fill="auto"/>
          </w:tcPr>
          <w:p w:rsidR="00442AF5" w:rsidRPr="00827A8D" w:rsidRDefault="007E3115" w:rsidP="005F3A03">
            <w:r>
              <w:t>Ancillary Research</w:t>
            </w:r>
          </w:p>
        </w:tc>
        <w:tc>
          <w:tcPr>
            <w:tcW w:w="2938" w:type="dxa"/>
            <w:shd w:val="clear" w:color="auto" w:fill="auto"/>
          </w:tcPr>
          <w:p w:rsidR="00442AF5" w:rsidRPr="00827A8D" w:rsidRDefault="007E3115" w:rsidP="005F3A03">
            <w:r>
              <w:t>17</w:t>
            </w:r>
            <w:r w:rsidRPr="007E3115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127" w:type="dxa"/>
            <w:shd w:val="clear" w:color="auto" w:fill="auto"/>
          </w:tcPr>
          <w:p w:rsidR="00442AF5" w:rsidRDefault="00442AF5" w:rsidP="005F3A03"/>
        </w:tc>
      </w:tr>
      <w:tr w:rsidR="00442AF5" w:rsidTr="00827A8D">
        <w:tc>
          <w:tcPr>
            <w:tcW w:w="4680" w:type="dxa"/>
            <w:shd w:val="clear" w:color="auto" w:fill="auto"/>
          </w:tcPr>
          <w:p w:rsidR="00442AF5" w:rsidRPr="00827A8D" w:rsidRDefault="007E3115" w:rsidP="005F3A03">
            <w:r>
              <w:t>START FILMING</w:t>
            </w:r>
          </w:p>
        </w:tc>
        <w:tc>
          <w:tcPr>
            <w:tcW w:w="2938" w:type="dxa"/>
            <w:shd w:val="clear" w:color="auto" w:fill="auto"/>
          </w:tcPr>
          <w:p w:rsidR="00442AF5" w:rsidRPr="00827A8D" w:rsidRDefault="00271826" w:rsidP="00271826">
            <w:r>
              <w:t>20-21</w:t>
            </w:r>
            <w:r w:rsidR="007E3115">
              <w:rPr>
                <w:vertAlign w:val="superscript"/>
              </w:rPr>
              <w:t xml:space="preserve">th </w:t>
            </w:r>
            <w:r w:rsidR="007E3115">
              <w:t>October</w:t>
            </w:r>
          </w:p>
        </w:tc>
        <w:tc>
          <w:tcPr>
            <w:tcW w:w="2127" w:type="dxa"/>
            <w:shd w:val="clear" w:color="auto" w:fill="auto"/>
          </w:tcPr>
          <w:p w:rsidR="00442AF5" w:rsidRDefault="00442AF5" w:rsidP="005F3A03"/>
        </w:tc>
      </w:tr>
      <w:tr w:rsidR="008373E7" w:rsidTr="00827A8D">
        <w:tc>
          <w:tcPr>
            <w:tcW w:w="4680" w:type="dxa"/>
            <w:shd w:val="clear" w:color="auto" w:fill="auto"/>
          </w:tcPr>
          <w:p w:rsidR="008373E7" w:rsidRDefault="008373E7" w:rsidP="005F3A03">
            <w:r>
              <w:t>Footage Rush</w:t>
            </w:r>
          </w:p>
        </w:tc>
        <w:tc>
          <w:tcPr>
            <w:tcW w:w="2938" w:type="dxa"/>
            <w:shd w:val="clear" w:color="auto" w:fill="auto"/>
          </w:tcPr>
          <w:p w:rsidR="008373E7" w:rsidRDefault="008373E7" w:rsidP="008373E7">
            <w:r>
              <w:t>20-21</w:t>
            </w:r>
            <w:r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127" w:type="dxa"/>
            <w:shd w:val="clear" w:color="auto" w:fill="auto"/>
          </w:tcPr>
          <w:p w:rsidR="008373E7" w:rsidRDefault="008373E7" w:rsidP="005F3A03"/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271826" w:rsidP="005F3A03">
            <w:r>
              <w:t>Colour Grading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271826" w:rsidP="005F3A03">
            <w:r>
              <w:t>24</w:t>
            </w:r>
            <w:r w:rsidRPr="00271826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271826" w:rsidP="005F3A03">
            <w:r>
              <w:t>First Edit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271826" w:rsidP="005F3A03">
            <w:r>
              <w:t>25</w:t>
            </w:r>
            <w:r w:rsidRPr="00271826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271826" w:rsidP="005F3A03">
            <w:r>
              <w:t>Second Edit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271826" w:rsidP="005F3A03">
            <w:r>
              <w:t>26</w:t>
            </w:r>
            <w:r w:rsidRPr="00271826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271826" w:rsidP="005F3A03">
            <w:r>
              <w:t>Final Edit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271826" w:rsidP="005F3A03">
            <w:r>
              <w:t>27</w:t>
            </w:r>
            <w:r w:rsidRPr="00271826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12784B" w:rsidP="005F3A03">
            <w:r>
              <w:t>BTS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12784B" w:rsidP="005F3A03">
            <w:r>
              <w:t>22</w:t>
            </w:r>
            <w:r w:rsidRPr="0012784B">
              <w:rPr>
                <w:vertAlign w:val="superscript"/>
              </w:rPr>
              <w:t>nd</w:t>
            </w:r>
            <w:r>
              <w:t xml:space="preserve"> October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93044B" w:rsidP="005F3A03">
            <w:r>
              <w:t>Ancillary Production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93044B" w:rsidP="005F3A03">
            <w:r>
              <w:t>6</w:t>
            </w:r>
            <w:r w:rsidRPr="0093044B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  <w:tr w:rsidR="00827A8D" w:rsidTr="00827A8D">
        <w:tc>
          <w:tcPr>
            <w:tcW w:w="4680" w:type="dxa"/>
            <w:shd w:val="clear" w:color="auto" w:fill="auto"/>
          </w:tcPr>
          <w:p w:rsidR="00827A8D" w:rsidRPr="00827A8D" w:rsidRDefault="008373E7" w:rsidP="005F3A03">
            <w:r>
              <w:t>Evaluation</w:t>
            </w:r>
          </w:p>
        </w:tc>
        <w:tc>
          <w:tcPr>
            <w:tcW w:w="2938" w:type="dxa"/>
            <w:shd w:val="clear" w:color="auto" w:fill="auto"/>
          </w:tcPr>
          <w:p w:rsidR="00827A8D" w:rsidRPr="00827A8D" w:rsidRDefault="008373E7" w:rsidP="005F3A03">
            <w:r>
              <w:t>9</w:t>
            </w:r>
            <w:r w:rsidRPr="008373E7">
              <w:rPr>
                <w:vertAlign w:val="superscript"/>
              </w:rPr>
              <w:t>th</w:t>
            </w:r>
            <w:r>
              <w:t xml:space="preserve"> January 2015</w:t>
            </w:r>
          </w:p>
        </w:tc>
        <w:tc>
          <w:tcPr>
            <w:tcW w:w="2127" w:type="dxa"/>
            <w:shd w:val="clear" w:color="auto" w:fill="auto"/>
          </w:tcPr>
          <w:p w:rsidR="00827A8D" w:rsidRDefault="00827A8D" w:rsidP="005F3A03"/>
        </w:tc>
      </w:tr>
    </w:tbl>
    <w:p w:rsidR="003367DC" w:rsidRDefault="003367DC">
      <w:bookmarkStart w:id="0" w:name="_GoBack"/>
      <w:bookmarkEnd w:id="0"/>
    </w:p>
    <w:sectPr w:rsidR="003367DC" w:rsidSect="00827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8D"/>
    <w:rsid w:val="000B6BEE"/>
    <w:rsid w:val="000E0245"/>
    <w:rsid w:val="0012784B"/>
    <w:rsid w:val="00271826"/>
    <w:rsid w:val="003367DC"/>
    <w:rsid w:val="00442AF5"/>
    <w:rsid w:val="006F555C"/>
    <w:rsid w:val="00742963"/>
    <w:rsid w:val="007C4691"/>
    <w:rsid w:val="007E3115"/>
    <w:rsid w:val="00827A8D"/>
    <w:rsid w:val="008373E7"/>
    <w:rsid w:val="0093044B"/>
    <w:rsid w:val="00C4553F"/>
    <w:rsid w:val="00E845C4"/>
    <w:rsid w:val="00F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AAB16-B554-4FD2-96D6-E609A39F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4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4B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sarikasn009333</dc:creator>
  <cp:keywords/>
  <dc:description/>
  <cp:lastModifiedBy>sarikasn009333</cp:lastModifiedBy>
  <cp:revision>10</cp:revision>
  <cp:lastPrinted>2014-10-06T09:01:00Z</cp:lastPrinted>
  <dcterms:created xsi:type="dcterms:W3CDTF">2014-09-22T08:31:00Z</dcterms:created>
  <dcterms:modified xsi:type="dcterms:W3CDTF">2014-10-06T09:06:00Z</dcterms:modified>
</cp:coreProperties>
</file>